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5E" w:rsidRDefault="00817948">
      <w:r>
        <w:t>Kat Hizmetleri Ödevi Soruları: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Otel işletmesi ile ilgili genel bilgiler. (Adı, kuruluş yılı, özellikleri, oda sayısı, kapasitesi, oda özellikleri…)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Kat hizmetleri şefi ya da müdürünün tanıtılması. (Adı, yaşı, mezun olduğu okul, iş tecrübesi…)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Kat hizmetleri bölümünde kaç kişi çalışıyor? Görevleri neler? Varsa organizasyon şeması.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Yüksek sezonda yoğun bir gününüz nasıl geçiyor?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Size göre mesleğinizin püf noktaları nelerdir?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Sizce iyi bir kat hizmetleri yöneticisi hangi özelliklere sahip olmalıdır?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Kat hizmetleri bölümüne personel alırken hangi özelliklere dikkat ediyorsunuz?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Personele eğitim veriyor musunuz? Cevap evetse ne tür eğitimler?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Yapılan temizlik işlemlerinde doğa dostu ürünler kullanıyor musunuz?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Otelinizde çevre korumaya yönelik uygulama ve politikalar var mı?</w:t>
      </w:r>
    </w:p>
    <w:p w:rsidR="00817948" w:rsidRDefault="00817948" w:rsidP="00817948">
      <w:pPr>
        <w:pStyle w:val="ListeParagraf"/>
        <w:numPr>
          <w:ilvl w:val="0"/>
          <w:numId w:val="1"/>
        </w:numPr>
      </w:pPr>
      <w:r>
        <w:t>İş hayatınız boyunca yaşadığınız ilginç bir anınızı anlatabilir misiniz?</w:t>
      </w:r>
    </w:p>
    <w:p w:rsidR="00817948" w:rsidRDefault="00817948" w:rsidP="00817948">
      <w:bookmarkStart w:id="0" w:name="_GoBack"/>
      <w:bookmarkEnd w:id="0"/>
    </w:p>
    <w:sectPr w:rsidR="0081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44050"/>
    <w:multiLevelType w:val="hybridMultilevel"/>
    <w:tmpl w:val="BAFC0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48"/>
    <w:rsid w:val="00817948"/>
    <w:rsid w:val="0085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3515"/>
  <w15:chartTrackingRefBased/>
  <w15:docId w15:val="{6E2CD511-A803-4286-81E3-18463D48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Bilgen METE</dc:creator>
  <cp:keywords/>
  <dc:description/>
  <cp:lastModifiedBy>Bilgen METE</cp:lastModifiedBy>
  <cp:revision>1</cp:revision>
  <dcterms:created xsi:type="dcterms:W3CDTF">2019-04-15T06:36:00Z</dcterms:created>
  <dcterms:modified xsi:type="dcterms:W3CDTF">2019-04-15T06:46:00Z</dcterms:modified>
</cp:coreProperties>
</file>