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86" w:rsidRDefault="000B4E94" w:rsidP="000B4E94">
      <w:pPr>
        <w:pStyle w:val="ListeParagraf"/>
        <w:numPr>
          <w:ilvl w:val="0"/>
          <w:numId w:val="1"/>
        </w:numPr>
      </w:pPr>
      <w:proofErr w:type="spellStart"/>
      <w:r>
        <w:t>Maslow’un</w:t>
      </w:r>
      <w:proofErr w:type="spellEnd"/>
      <w:r>
        <w:t xml:space="preserve"> İhtiyaçlar Hiyerarşisi Teorisi</w:t>
      </w:r>
    </w:p>
    <w:p w:rsidR="000B4E94" w:rsidRDefault="000B4E94" w:rsidP="000B4E94">
      <w:pPr>
        <w:pStyle w:val="ListeParagraf"/>
        <w:numPr>
          <w:ilvl w:val="0"/>
          <w:numId w:val="1"/>
        </w:numPr>
      </w:pPr>
      <w:r>
        <w:t xml:space="preserve">Douglas </w:t>
      </w:r>
      <w:proofErr w:type="spellStart"/>
      <w:r>
        <w:t>McGregor’un</w:t>
      </w:r>
      <w:proofErr w:type="spellEnd"/>
      <w:r>
        <w:t xml:space="preserve"> X ve Y Teorisi</w:t>
      </w:r>
    </w:p>
    <w:p w:rsidR="000B4E94" w:rsidRDefault="000B4E94" w:rsidP="000B4E94">
      <w:pPr>
        <w:pStyle w:val="ListeParagraf"/>
        <w:numPr>
          <w:ilvl w:val="0"/>
          <w:numId w:val="1"/>
        </w:numPr>
      </w:pPr>
      <w:proofErr w:type="spellStart"/>
      <w:r>
        <w:t>Herzberg</w:t>
      </w:r>
      <w:proofErr w:type="spellEnd"/>
      <w:r>
        <w:t xml:space="preserve"> Çift Faktör Teorisi</w:t>
      </w:r>
    </w:p>
    <w:p w:rsidR="000B4E94" w:rsidRDefault="000B4E94" w:rsidP="000B4E94">
      <w:pPr>
        <w:pStyle w:val="ListeParagraf"/>
        <w:numPr>
          <w:ilvl w:val="0"/>
          <w:numId w:val="1"/>
        </w:numPr>
      </w:pPr>
      <w:proofErr w:type="spellStart"/>
      <w:r>
        <w:t>McClelland’ın</w:t>
      </w:r>
      <w:proofErr w:type="spellEnd"/>
      <w:r>
        <w:t xml:space="preserve"> Başarma İhtiyacı Teorisi</w:t>
      </w:r>
    </w:p>
    <w:p w:rsidR="000B4E94" w:rsidRDefault="000B4E94" w:rsidP="000B4E94">
      <w:pPr>
        <w:pStyle w:val="ListeParagraf"/>
        <w:numPr>
          <w:ilvl w:val="0"/>
          <w:numId w:val="1"/>
        </w:numPr>
      </w:pPr>
      <w:r>
        <w:t>Amaç Belirleme Teorisi</w:t>
      </w:r>
    </w:p>
    <w:p w:rsidR="000B4E94" w:rsidRDefault="000B4E94" w:rsidP="000B4E94">
      <w:pPr>
        <w:pStyle w:val="ListeParagraf"/>
        <w:numPr>
          <w:ilvl w:val="0"/>
          <w:numId w:val="1"/>
        </w:numPr>
      </w:pPr>
      <w:r>
        <w:t>Eşitlik Teorisi ve Örgütsel Adalet</w:t>
      </w:r>
    </w:p>
    <w:p w:rsidR="000B4E94" w:rsidRDefault="00582E32" w:rsidP="000B4E94">
      <w:pPr>
        <w:pStyle w:val="ListeParagraf"/>
        <w:numPr>
          <w:ilvl w:val="0"/>
          <w:numId w:val="1"/>
        </w:numPr>
      </w:pPr>
      <w:r>
        <w:t>Beklenti Teorisi</w:t>
      </w:r>
    </w:p>
    <w:p w:rsidR="00582E32" w:rsidRDefault="00582E32" w:rsidP="000B4E94">
      <w:pPr>
        <w:pStyle w:val="ListeParagraf"/>
        <w:numPr>
          <w:ilvl w:val="0"/>
          <w:numId w:val="1"/>
        </w:numPr>
      </w:pPr>
      <w:r>
        <w:t>İş Karakteristikleri Modeli</w:t>
      </w:r>
    </w:p>
    <w:p w:rsidR="00582E32" w:rsidRDefault="00582E32" w:rsidP="000B4E94">
      <w:pPr>
        <w:pStyle w:val="ListeParagraf"/>
        <w:numPr>
          <w:ilvl w:val="0"/>
          <w:numId w:val="1"/>
        </w:numPr>
      </w:pPr>
      <w:r>
        <w:t>İş Dizaynı</w:t>
      </w:r>
    </w:p>
    <w:p w:rsidR="00582E32" w:rsidRDefault="00582E32" w:rsidP="000B4E94">
      <w:pPr>
        <w:pStyle w:val="ListeParagraf"/>
        <w:numPr>
          <w:ilvl w:val="0"/>
          <w:numId w:val="1"/>
        </w:numPr>
      </w:pPr>
      <w:r>
        <w:t>Esnek Çalışma Modelleri</w:t>
      </w:r>
    </w:p>
    <w:p w:rsidR="00582E32" w:rsidRDefault="00D33547" w:rsidP="000B4E94">
      <w:pPr>
        <w:pStyle w:val="ListeParagraf"/>
        <w:numPr>
          <w:ilvl w:val="0"/>
          <w:numId w:val="1"/>
        </w:numPr>
      </w:pPr>
      <w:proofErr w:type="spellStart"/>
      <w:r>
        <w:t>Sherif’in</w:t>
      </w:r>
      <w:proofErr w:type="spellEnd"/>
      <w:r>
        <w:t xml:space="preserve"> Grup Normunun Oluşması Deneyi</w:t>
      </w:r>
    </w:p>
    <w:p w:rsidR="00D33547" w:rsidRDefault="00D33547" w:rsidP="000B4E94">
      <w:pPr>
        <w:pStyle w:val="ListeParagraf"/>
        <w:numPr>
          <w:ilvl w:val="0"/>
          <w:numId w:val="1"/>
        </w:numPr>
      </w:pPr>
      <w:proofErr w:type="spellStart"/>
      <w:r>
        <w:t>Asch’in</w:t>
      </w:r>
      <w:proofErr w:type="spellEnd"/>
      <w:r>
        <w:t xml:space="preserve"> Uyma Deneyi</w:t>
      </w:r>
    </w:p>
    <w:p w:rsidR="00D33547" w:rsidRDefault="00D33547" w:rsidP="000B4E94">
      <w:pPr>
        <w:pStyle w:val="ListeParagraf"/>
        <w:numPr>
          <w:ilvl w:val="0"/>
          <w:numId w:val="1"/>
        </w:numPr>
      </w:pPr>
      <w:proofErr w:type="spellStart"/>
      <w:r>
        <w:t>Milgram’ın</w:t>
      </w:r>
      <w:proofErr w:type="spellEnd"/>
      <w:r>
        <w:t xml:space="preserve"> İtaat Deneyi</w:t>
      </w:r>
    </w:p>
    <w:p w:rsidR="00D33547" w:rsidRDefault="00D33547" w:rsidP="000B4E94">
      <w:pPr>
        <w:pStyle w:val="ListeParagraf"/>
        <w:numPr>
          <w:ilvl w:val="0"/>
          <w:numId w:val="1"/>
        </w:numPr>
      </w:pPr>
      <w:proofErr w:type="spellStart"/>
      <w:r>
        <w:t>Zimbardo’nun</w:t>
      </w:r>
      <w:proofErr w:type="spellEnd"/>
      <w:r>
        <w:t xml:space="preserve"> Stanford Hapishane Deneyi</w:t>
      </w:r>
    </w:p>
    <w:p w:rsidR="00D33547" w:rsidRDefault="00D33547" w:rsidP="000B4E94">
      <w:pPr>
        <w:pStyle w:val="ListeParagraf"/>
        <w:numPr>
          <w:ilvl w:val="0"/>
          <w:numId w:val="1"/>
        </w:numPr>
      </w:pPr>
      <w:r>
        <w:t xml:space="preserve">Gruplarda Uyma Davranışını Etkileyen </w:t>
      </w:r>
      <w:proofErr w:type="spellStart"/>
      <w:r>
        <w:t>Ortamsal</w:t>
      </w:r>
      <w:proofErr w:type="spellEnd"/>
      <w:r>
        <w:t xml:space="preserve"> Etkenler</w:t>
      </w:r>
    </w:p>
    <w:p w:rsidR="00D33547" w:rsidRDefault="00D33547" w:rsidP="000B4E94">
      <w:pPr>
        <w:pStyle w:val="ListeParagraf"/>
        <w:numPr>
          <w:ilvl w:val="0"/>
          <w:numId w:val="1"/>
        </w:numPr>
      </w:pPr>
      <w:r>
        <w:t>Atıf Kuramı ve Atıflarda Düştüğümüz Yanılgılar</w:t>
      </w:r>
    </w:p>
    <w:p w:rsidR="00D33547" w:rsidRDefault="00D33547" w:rsidP="000B4E94">
      <w:pPr>
        <w:pStyle w:val="ListeParagraf"/>
        <w:numPr>
          <w:ilvl w:val="0"/>
          <w:numId w:val="1"/>
        </w:numPr>
      </w:pPr>
      <w:proofErr w:type="spellStart"/>
      <w:r>
        <w:t>Festinger’in</w:t>
      </w:r>
      <w:proofErr w:type="spellEnd"/>
      <w:r>
        <w:t xml:space="preserve"> Bilişsel Çelişki Kuramı</w:t>
      </w:r>
    </w:p>
    <w:p w:rsidR="00D33547" w:rsidRDefault="00D33547" w:rsidP="000B4E94">
      <w:pPr>
        <w:pStyle w:val="ListeParagraf"/>
        <w:numPr>
          <w:ilvl w:val="0"/>
          <w:numId w:val="1"/>
        </w:numPr>
      </w:pPr>
      <w:r>
        <w:t>Tutum ve Davranış</w:t>
      </w:r>
    </w:p>
    <w:p w:rsidR="00D33547" w:rsidRDefault="00D33547" w:rsidP="000B4E94">
      <w:pPr>
        <w:pStyle w:val="ListeParagraf"/>
        <w:numPr>
          <w:ilvl w:val="0"/>
          <w:numId w:val="1"/>
        </w:numPr>
      </w:pPr>
      <w:proofErr w:type="spellStart"/>
      <w:r>
        <w:t>Kohlberg</w:t>
      </w:r>
      <w:proofErr w:type="spellEnd"/>
      <w:r>
        <w:t xml:space="preserve"> Ahlak Gelişimi Kuramı</w:t>
      </w:r>
    </w:p>
    <w:p w:rsidR="00D33547" w:rsidRDefault="00D33547" w:rsidP="000B4E94">
      <w:pPr>
        <w:pStyle w:val="ListeParagraf"/>
        <w:numPr>
          <w:ilvl w:val="0"/>
          <w:numId w:val="1"/>
        </w:numPr>
      </w:pPr>
      <w:r>
        <w:t>Sosyal Yargı Kuramı</w:t>
      </w:r>
    </w:p>
    <w:p w:rsidR="00D33547" w:rsidRDefault="00D33547" w:rsidP="000B4E94">
      <w:pPr>
        <w:pStyle w:val="ListeParagraf"/>
        <w:numPr>
          <w:ilvl w:val="0"/>
          <w:numId w:val="1"/>
        </w:numPr>
      </w:pPr>
      <w:r>
        <w:t xml:space="preserve">Edward T. </w:t>
      </w:r>
      <w:proofErr w:type="spellStart"/>
      <w:r>
        <w:t>Hall’un</w:t>
      </w:r>
      <w:proofErr w:type="spellEnd"/>
      <w:r>
        <w:t xml:space="preserve"> Kültürel Boyut Sınıflandırması</w:t>
      </w:r>
    </w:p>
    <w:p w:rsidR="00D33547" w:rsidRDefault="00D73B05" w:rsidP="000B4E94">
      <w:pPr>
        <w:pStyle w:val="ListeParagraf"/>
        <w:numPr>
          <w:ilvl w:val="0"/>
          <w:numId w:val="1"/>
        </w:numPr>
      </w:pPr>
      <w:r>
        <w:t>Sosyal Öğrenme Kuramı</w:t>
      </w:r>
    </w:p>
    <w:p w:rsidR="00D73B05" w:rsidRDefault="00D73B05" w:rsidP="000B4E94">
      <w:pPr>
        <w:pStyle w:val="ListeParagraf"/>
        <w:numPr>
          <w:ilvl w:val="0"/>
          <w:numId w:val="1"/>
        </w:numPr>
      </w:pPr>
      <w:r>
        <w:t>Gruplarda Sosyal Hızlandırma ve Sosyal Kaytarma</w:t>
      </w:r>
    </w:p>
    <w:p w:rsidR="00D73B05" w:rsidRDefault="00D73B05" w:rsidP="000B4E94">
      <w:pPr>
        <w:pStyle w:val="ListeParagraf"/>
        <w:numPr>
          <w:ilvl w:val="0"/>
          <w:numId w:val="1"/>
        </w:numPr>
      </w:pPr>
      <w:r>
        <w:t>İş Takımları</w:t>
      </w:r>
    </w:p>
    <w:p w:rsidR="00D73B05" w:rsidRDefault="00D73B05" w:rsidP="000B4E94">
      <w:pPr>
        <w:pStyle w:val="ListeParagraf"/>
        <w:numPr>
          <w:ilvl w:val="0"/>
          <w:numId w:val="1"/>
        </w:numPr>
      </w:pPr>
      <w:r>
        <w:t>Liderlikte Özellikler Teorisi</w:t>
      </w:r>
    </w:p>
    <w:p w:rsidR="00D73B05" w:rsidRDefault="00993D6F" w:rsidP="000B4E94">
      <w:pPr>
        <w:pStyle w:val="ListeParagraf"/>
        <w:numPr>
          <w:ilvl w:val="0"/>
          <w:numId w:val="1"/>
        </w:numPr>
      </w:pPr>
      <w:r>
        <w:t>Durumsal Liderlik Teorileri</w:t>
      </w:r>
    </w:p>
    <w:p w:rsidR="00993D6F" w:rsidRDefault="00993D6F" w:rsidP="000B4E94">
      <w:pPr>
        <w:pStyle w:val="ListeParagraf"/>
        <w:numPr>
          <w:ilvl w:val="0"/>
          <w:numId w:val="1"/>
        </w:numPr>
      </w:pPr>
      <w:r>
        <w:t>Lider-Üye Etkileşimi Teorisi</w:t>
      </w:r>
    </w:p>
    <w:p w:rsidR="00993D6F" w:rsidRDefault="00993D6F" w:rsidP="000B4E94">
      <w:pPr>
        <w:pStyle w:val="ListeParagraf"/>
        <w:numPr>
          <w:ilvl w:val="0"/>
          <w:numId w:val="1"/>
        </w:numPr>
      </w:pPr>
      <w:r>
        <w:t>Sosyal Değişim Teorisi</w:t>
      </w:r>
    </w:p>
    <w:p w:rsidR="00993D6F" w:rsidRDefault="00993D6F" w:rsidP="000B4E94">
      <w:pPr>
        <w:pStyle w:val="ListeParagraf"/>
        <w:numPr>
          <w:ilvl w:val="0"/>
          <w:numId w:val="1"/>
        </w:numPr>
      </w:pPr>
      <w:r>
        <w:t>Karizmatik Liderlik</w:t>
      </w:r>
    </w:p>
    <w:p w:rsidR="00993D6F" w:rsidRDefault="00993D6F" w:rsidP="000B4E94">
      <w:pPr>
        <w:pStyle w:val="ListeParagraf"/>
        <w:numPr>
          <w:ilvl w:val="0"/>
          <w:numId w:val="1"/>
        </w:numPr>
      </w:pPr>
      <w:r>
        <w:t>Dönüşümcü Liderlik</w:t>
      </w:r>
    </w:p>
    <w:p w:rsidR="00993D6F" w:rsidRDefault="00993D6F" w:rsidP="000B4E94">
      <w:pPr>
        <w:pStyle w:val="ListeParagraf"/>
        <w:numPr>
          <w:ilvl w:val="0"/>
          <w:numId w:val="1"/>
        </w:numPr>
      </w:pPr>
      <w:proofErr w:type="spellStart"/>
      <w:r>
        <w:t>Etkileşimci</w:t>
      </w:r>
      <w:proofErr w:type="spellEnd"/>
      <w:r>
        <w:t xml:space="preserve"> Liderlik</w:t>
      </w:r>
    </w:p>
    <w:p w:rsidR="00993D6F" w:rsidRDefault="00993D6F" w:rsidP="000B4E94">
      <w:pPr>
        <w:pStyle w:val="ListeParagraf"/>
        <w:numPr>
          <w:ilvl w:val="0"/>
          <w:numId w:val="1"/>
        </w:numPr>
      </w:pPr>
      <w:r>
        <w:t>Otantik Liderlik</w:t>
      </w:r>
    </w:p>
    <w:p w:rsidR="00993D6F" w:rsidRDefault="00993D6F" w:rsidP="000B4E94">
      <w:pPr>
        <w:pStyle w:val="ListeParagraf"/>
        <w:numPr>
          <w:ilvl w:val="0"/>
          <w:numId w:val="1"/>
        </w:numPr>
      </w:pPr>
      <w:r>
        <w:t>Babacan Liderlik</w:t>
      </w:r>
    </w:p>
    <w:p w:rsidR="00993D6F" w:rsidRDefault="00993D6F" w:rsidP="000B4E94">
      <w:pPr>
        <w:pStyle w:val="ListeParagraf"/>
        <w:numPr>
          <w:ilvl w:val="0"/>
          <w:numId w:val="1"/>
        </w:numPr>
      </w:pPr>
      <w:r>
        <w:t>Yöneticiye Duyulan Güven</w:t>
      </w:r>
    </w:p>
    <w:p w:rsidR="00993D6F" w:rsidRDefault="00993D6F" w:rsidP="000B4E94">
      <w:pPr>
        <w:pStyle w:val="ListeParagraf"/>
        <w:numPr>
          <w:ilvl w:val="0"/>
          <w:numId w:val="1"/>
        </w:numPr>
      </w:pPr>
      <w:proofErr w:type="spellStart"/>
      <w:r>
        <w:t>Mentörlük</w:t>
      </w:r>
      <w:proofErr w:type="spellEnd"/>
    </w:p>
    <w:p w:rsidR="00993D6F" w:rsidRDefault="00993D6F" w:rsidP="000B4E94">
      <w:pPr>
        <w:pStyle w:val="ListeParagraf"/>
        <w:numPr>
          <w:ilvl w:val="0"/>
          <w:numId w:val="1"/>
        </w:numPr>
      </w:pPr>
      <w:r>
        <w:t>Örgütlerde Karar Alma</w:t>
      </w:r>
    </w:p>
    <w:p w:rsidR="00993D6F" w:rsidRDefault="00E22293" w:rsidP="000B4E94">
      <w:pPr>
        <w:pStyle w:val="ListeParagraf"/>
        <w:numPr>
          <w:ilvl w:val="0"/>
          <w:numId w:val="1"/>
        </w:numPr>
      </w:pPr>
      <w:r>
        <w:t>Grupların Tanımı ve Grupların Oluşum Modelleri</w:t>
      </w:r>
    </w:p>
    <w:p w:rsidR="00E22293" w:rsidRDefault="00E22293" w:rsidP="000B4E94">
      <w:pPr>
        <w:pStyle w:val="ListeParagraf"/>
        <w:numPr>
          <w:ilvl w:val="0"/>
          <w:numId w:val="1"/>
        </w:numPr>
      </w:pPr>
      <w:r>
        <w:t>Liderin Güç Kaynakları</w:t>
      </w:r>
    </w:p>
    <w:p w:rsidR="00E22293" w:rsidRDefault="00E22293" w:rsidP="000B4E94">
      <w:pPr>
        <w:pStyle w:val="ListeParagraf"/>
        <w:numPr>
          <w:ilvl w:val="0"/>
          <w:numId w:val="1"/>
        </w:numPr>
      </w:pPr>
      <w:r>
        <w:t>Örgüt Kültürü</w:t>
      </w:r>
    </w:p>
    <w:p w:rsidR="00E22293" w:rsidRDefault="00E22293" w:rsidP="000B4E94">
      <w:pPr>
        <w:pStyle w:val="ListeParagraf"/>
        <w:numPr>
          <w:ilvl w:val="0"/>
          <w:numId w:val="1"/>
        </w:numPr>
      </w:pPr>
      <w:r>
        <w:t>Örgüt İklimi</w:t>
      </w:r>
    </w:p>
    <w:p w:rsidR="00AF5854" w:rsidRDefault="00AF5854" w:rsidP="00AF5854"/>
    <w:p w:rsidR="00AF5854" w:rsidRDefault="00AF5854" w:rsidP="00406CAA">
      <w:pPr>
        <w:jc w:val="both"/>
      </w:pPr>
      <w:bookmarkStart w:id="0" w:name="_GoBack"/>
      <w:r>
        <w:t>Seçilen konu kitaplardan, makalelerden, üniversitenin kütüphane sayfasından ve Google Akademik gibi bilimsel platformlardan araştırılacak ve A4 kâğıda el yazısıyla en az 5 sayfa olacak şekilde yazılacaktır. Ayrıca en az 5 kaynak kullanılacaktır.</w:t>
      </w:r>
      <w:bookmarkEnd w:id="0"/>
    </w:p>
    <w:sectPr w:rsidR="00AF5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7308"/>
    <w:multiLevelType w:val="hybridMultilevel"/>
    <w:tmpl w:val="3CBC6F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94"/>
    <w:rsid w:val="000B4E94"/>
    <w:rsid w:val="00406CAA"/>
    <w:rsid w:val="00582E32"/>
    <w:rsid w:val="00590ED2"/>
    <w:rsid w:val="00601D22"/>
    <w:rsid w:val="00993D6F"/>
    <w:rsid w:val="00AF5854"/>
    <w:rsid w:val="00B13AA9"/>
    <w:rsid w:val="00CD5686"/>
    <w:rsid w:val="00D33547"/>
    <w:rsid w:val="00D73B05"/>
    <w:rsid w:val="00E2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2B30"/>
  <w15:chartTrackingRefBased/>
  <w15:docId w15:val="{F580126B-0495-42D6-AD06-FA817CB0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4E9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01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Bilgen METE</dc:creator>
  <cp:keywords/>
  <dc:description/>
  <cp:lastModifiedBy>Bilgen METE</cp:lastModifiedBy>
  <cp:revision>2</cp:revision>
  <cp:lastPrinted>2018-05-02T09:58:00Z</cp:lastPrinted>
  <dcterms:created xsi:type="dcterms:W3CDTF">2018-05-02T11:56:00Z</dcterms:created>
  <dcterms:modified xsi:type="dcterms:W3CDTF">2018-05-02T11:56:00Z</dcterms:modified>
</cp:coreProperties>
</file>